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C4" w:rsidRDefault="00EB67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  <w:r>
        <w:pict w14:anchorId="25801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F0EC4" w:rsidRDefault="001F0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1F0EC4" w:rsidRDefault="001F0EC4">
      <w:pPr>
        <w:ind w:left="0" w:hanging="2"/>
      </w:pPr>
    </w:p>
    <w:p w:rsidR="001F0EC4" w:rsidRDefault="00806345">
      <w:pPr>
        <w:spacing w:line="360" w:lineRule="auto"/>
        <w:ind w:left="0" w:hanging="2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806345">
      <w:pPr>
        <w:spacing w:line="360" w:lineRule="auto"/>
        <w:ind w:left="0" w:hanging="2"/>
      </w:pPr>
      <w:r>
        <w:t xml:space="preserve">                           PROJETO PARA O FUNDO SOCIAL – SICREDI COOPERAÇÃO RS/SC</w:t>
      </w: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806345">
      <w:pPr>
        <w:spacing w:line="360" w:lineRule="auto"/>
        <w:ind w:left="0" w:hanging="2"/>
        <w:jc w:val="center"/>
      </w:pPr>
      <w:r>
        <w:t>“SAÚDE BUCAL E PREVENÇÃO À MORTE POR ENGASGAMENTO”</w:t>
      </w:r>
    </w:p>
    <w:p w:rsidR="001F0EC4" w:rsidRDefault="00806345">
      <w:pPr>
        <w:spacing w:line="360" w:lineRule="auto"/>
        <w:ind w:left="0" w:hanging="2"/>
        <w:jc w:val="center"/>
      </w:pPr>
      <w:r>
        <w:t>(PARTE 1)</w:t>
      </w: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806345">
      <w:pPr>
        <w:spacing w:line="360" w:lineRule="auto"/>
        <w:ind w:left="0" w:hanging="2"/>
        <w:jc w:val="center"/>
      </w:pPr>
      <w:r>
        <w:t xml:space="preserve"> (Valor Total: </w:t>
      </w:r>
      <w:r w:rsidR="005F3585">
        <w:t>R$ 13.846,50 (Treze mil e oitocentos e quarenta e seis reais e cinquenta centavos</w:t>
      </w:r>
      <w:r>
        <w:t>)</w:t>
      </w:r>
    </w:p>
    <w:p w:rsidR="005F3585" w:rsidRDefault="005F3585">
      <w:pPr>
        <w:spacing w:line="360" w:lineRule="auto"/>
        <w:ind w:left="0" w:hanging="2"/>
        <w:jc w:val="center"/>
      </w:pPr>
      <w:r>
        <w:t>Obs.: Todo o valor que ultrapassar o teto máximo do projeto fornecido, será usado como contrapartida pelo caixa do Lions Clube de Não Me Toque;</w:t>
      </w: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1F0EC4">
      <w:pPr>
        <w:spacing w:line="360" w:lineRule="auto"/>
        <w:ind w:left="0" w:hanging="2"/>
        <w:jc w:val="center"/>
      </w:pPr>
    </w:p>
    <w:p w:rsidR="001F0EC4" w:rsidRDefault="00806345">
      <w:pPr>
        <w:spacing w:line="360" w:lineRule="auto"/>
        <w:ind w:left="0" w:hanging="2"/>
        <w:jc w:val="center"/>
      </w:pPr>
      <w:r>
        <w:t>Não-Me-Toque, 31 de maio de 2022.</w:t>
      </w:r>
    </w:p>
    <w:p w:rsidR="001F0EC4" w:rsidRDefault="00806345">
      <w:pPr>
        <w:spacing w:line="360" w:lineRule="auto"/>
        <w:ind w:left="0" w:hanging="2"/>
        <w:jc w:val="both"/>
      </w:pPr>
      <w:r>
        <w:br w:type="page"/>
      </w:r>
      <w:r>
        <w:lastRenderedPageBreak/>
        <w:t>1. INTRODUÇÃO</w:t>
      </w:r>
    </w:p>
    <w:p w:rsidR="001F0EC4" w:rsidRDefault="00806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Com efeito, sem dúvida nenhuma, a união das entidades privadas e os clubes de serviço no setor de investimento do ensino público é de extrema importância para melhoria desse serviço público, principalmente quanto o orçamento do Estado e Municípios, são limitados, e não há projetos na demanda, podendo o gestor público firmar parcerias na construção de melhorias estruturais de trabalho dos órgãos do ensino público, através da Secretaria de Educação, para um melhor atendimento a comunidade. </w:t>
      </w:r>
    </w:p>
    <w:p w:rsidR="001F0EC4" w:rsidRDefault="008063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Em se tratando de prevenção, acreditamos se tratar de assunto preferencial, uma vez que tais medidas necessitam ser tratadas de maneira urgente, a fim de que as diferenças possam ser amenizadas, e os conhecimentos possam ser algo palpável na vida de todos.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806345">
      <w:pPr>
        <w:spacing w:line="360" w:lineRule="auto"/>
        <w:ind w:left="0" w:hanging="2"/>
        <w:jc w:val="both"/>
      </w:pPr>
      <w:r>
        <w:t>2. DO OBJETIVO</w:t>
      </w:r>
    </w:p>
    <w:p w:rsidR="001F0EC4" w:rsidRDefault="00806345">
      <w:pPr>
        <w:spacing w:line="360" w:lineRule="auto"/>
        <w:ind w:left="0" w:hanging="2"/>
        <w:jc w:val="both"/>
      </w:pPr>
      <w:r>
        <w:t>O presente projeto tem por objetivo a diminuição nas diferenças dos conhecimentos das pessoas que interagem com crianças (zero a 12 anos de idade), seja na rotina familiar, escolar e ou profissional, bem como, a orientação e instrução desses, frisando a prevenção da cárie dentária, a perda de um dente por Traumatismo e a prevenção da morte por engasgamento. Fornecer ainda para todas as crianças envolvidas no projeto, “Kits odontológicos:  -dedeiras de silicone para os primeiros dentes dos bebês; - escovas de dentes; - creme dental; - fio dental”, para uso pessoal e folder explicativo. Fixar cartaz preventivo/instrutivo em todos os estabelecimentos de ensino participantes do projeto e distribuir folders para todos os participantes das palestras.</w:t>
      </w:r>
    </w:p>
    <w:p w:rsidR="001F0EC4" w:rsidRDefault="00806345">
      <w:pPr>
        <w:spacing w:line="360" w:lineRule="auto"/>
        <w:ind w:left="0" w:hanging="2"/>
        <w:jc w:val="both"/>
      </w:pPr>
      <w:r>
        <w:t xml:space="preserve">Principais abordagens das palestras com demonstrações práticas: </w:t>
      </w:r>
    </w:p>
    <w:p w:rsidR="001F0EC4" w:rsidRDefault="00806345">
      <w:pPr>
        <w:spacing w:line="360" w:lineRule="auto"/>
        <w:ind w:left="0" w:hanging="2"/>
        <w:jc w:val="both"/>
      </w:pPr>
      <w:r>
        <w:t xml:space="preserve">Técnicas de escovação, tipos de escova, fio e creme dental adequado para cada faixa </w:t>
      </w:r>
      <w:r w:rsidR="0096288D">
        <w:t>etária.</w:t>
      </w:r>
    </w:p>
    <w:p w:rsidR="001F0EC4" w:rsidRDefault="00806345">
      <w:pPr>
        <w:spacing w:line="360" w:lineRule="auto"/>
        <w:ind w:left="0" w:hanging="2"/>
        <w:jc w:val="both"/>
      </w:pPr>
      <w:r>
        <w:t>Condutas de emergência em traumatismo dental em dentes decíduos (dentes de leite) e permanentes</w:t>
      </w:r>
      <w:r w:rsidR="0096288D">
        <w:t>.</w:t>
      </w:r>
    </w:p>
    <w:p w:rsidR="001F0EC4" w:rsidRDefault="00806345" w:rsidP="0096288D">
      <w:pPr>
        <w:spacing w:line="360" w:lineRule="auto"/>
        <w:ind w:leftChars="0" w:left="0" w:firstLineChars="0" w:firstLine="0"/>
        <w:jc w:val="both"/>
      </w:pPr>
      <w:r>
        <w:t>Condutas de emergência em engasgamento em bebês, crianças e adultos</w:t>
      </w:r>
      <w:r w:rsidR="0096288D">
        <w:t>.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806345">
      <w:pPr>
        <w:spacing w:line="360" w:lineRule="auto"/>
        <w:ind w:left="0" w:hanging="2"/>
        <w:jc w:val="both"/>
      </w:pPr>
      <w:r>
        <w:t>3. JUSTIFICATIVA</w:t>
      </w:r>
    </w:p>
    <w:p w:rsidR="001F0EC4" w:rsidRDefault="00806345">
      <w:pPr>
        <w:spacing w:line="360" w:lineRule="auto"/>
        <w:ind w:left="0" w:hanging="2"/>
        <w:jc w:val="both"/>
      </w:pPr>
      <w:r>
        <w:t xml:space="preserve">Primeiramente é relevante frisar, que este é um projeto de extrema relevância e de grande carência, que atingirá um grande número de crianças, tornando-se necessário compartimentá-lo em 4 partes, sendo: </w:t>
      </w:r>
    </w:p>
    <w:tbl>
      <w:tblPr>
        <w:tblStyle w:val="a1"/>
        <w:tblW w:w="10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2835"/>
        <w:gridCol w:w="3150"/>
      </w:tblGrid>
      <w:tr w:rsidR="001F0EC4">
        <w:tc>
          <w:tcPr>
            <w:tcW w:w="13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>Etapas do projeto</w:t>
            </w:r>
          </w:p>
        </w:tc>
        <w:tc>
          <w:tcPr>
            <w:tcW w:w="269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Faixa etária</w:t>
            </w:r>
          </w:p>
        </w:tc>
        <w:tc>
          <w:tcPr>
            <w:tcW w:w="2835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Ano do desenvolvimento</w:t>
            </w:r>
          </w:p>
        </w:tc>
        <w:tc>
          <w:tcPr>
            <w:tcW w:w="3150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Número de crianças atingidas</w:t>
            </w:r>
          </w:p>
        </w:tc>
      </w:tr>
      <w:tr w:rsidR="001F0EC4">
        <w:tc>
          <w:tcPr>
            <w:tcW w:w="1384" w:type="dxa"/>
          </w:tcPr>
          <w:p w:rsidR="001F0EC4" w:rsidRPr="0096288D" w:rsidRDefault="00806345">
            <w:pPr>
              <w:spacing w:line="360" w:lineRule="auto"/>
              <w:ind w:left="0" w:hanging="2"/>
              <w:jc w:val="center"/>
              <w:rPr>
                <w:color w:val="FF0000"/>
              </w:rPr>
            </w:pPr>
            <w:r w:rsidRPr="0096288D">
              <w:rPr>
                <w:b/>
                <w:color w:val="FF0000"/>
              </w:rPr>
              <w:t>Parte 1</w:t>
            </w:r>
          </w:p>
        </w:tc>
        <w:tc>
          <w:tcPr>
            <w:tcW w:w="2693" w:type="dxa"/>
          </w:tcPr>
          <w:p w:rsidR="001F0EC4" w:rsidRPr="0096288D" w:rsidRDefault="00806345">
            <w:pPr>
              <w:spacing w:line="360" w:lineRule="auto"/>
              <w:ind w:left="0" w:hanging="2"/>
              <w:jc w:val="center"/>
              <w:rPr>
                <w:color w:val="FF0000"/>
              </w:rPr>
            </w:pPr>
            <w:r w:rsidRPr="0096288D">
              <w:rPr>
                <w:color w:val="FF0000"/>
              </w:rPr>
              <w:t>Crianças de zero a 4 anos</w:t>
            </w:r>
          </w:p>
        </w:tc>
        <w:tc>
          <w:tcPr>
            <w:tcW w:w="2835" w:type="dxa"/>
          </w:tcPr>
          <w:p w:rsidR="001F0EC4" w:rsidRPr="0096288D" w:rsidRDefault="00806345">
            <w:pPr>
              <w:spacing w:line="360" w:lineRule="auto"/>
              <w:ind w:left="0" w:hanging="2"/>
              <w:jc w:val="center"/>
              <w:rPr>
                <w:color w:val="FF0000"/>
              </w:rPr>
            </w:pPr>
            <w:r w:rsidRPr="0096288D">
              <w:rPr>
                <w:color w:val="FF0000"/>
              </w:rPr>
              <w:t>2022</w:t>
            </w:r>
          </w:p>
        </w:tc>
        <w:tc>
          <w:tcPr>
            <w:tcW w:w="3150" w:type="dxa"/>
          </w:tcPr>
          <w:p w:rsidR="001F0EC4" w:rsidRPr="0096288D" w:rsidRDefault="00806345">
            <w:pPr>
              <w:spacing w:line="360" w:lineRule="auto"/>
              <w:ind w:left="0" w:hanging="2"/>
              <w:jc w:val="center"/>
              <w:rPr>
                <w:color w:val="FF0000"/>
              </w:rPr>
            </w:pPr>
            <w:r w:rsidRPr="0096288D">
              <w:rPr>
                <w:color w:val="FF0000"/>
              </w:rPr>
              <w:t>500</w:t>
            </w:r>
            <w:r w:rsidR="0096288D" w:rsidRPr="0096288D">
              <w:rPr>
                <w:color w:val="FF0000"/>
              </w:rPr>
              <w:t xml:space="preserve"> (quinhentas)</w:t>
            </w:r>
          </w:p>
        </w:tc>
      </w:tr>
      <w:tr w:rsidR="001F0EC4">
        <w:tc>
          <w:tcPr>
            <w:tcW w:w="13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t>Parte 2</w:t>
            </w:r>
          </w:p>
        </w:tc>
        <w:tc>
          <w:tcPr>
            <w:tcW w:w="269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Crianças de 5 a 8 anos</w:t>
            </w:r>
          </w:p>
        </w:tc>
        <w:tc>
          <w:tcPr>
            <w:tcW w:w="2835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2023</w:t>
            </w:r>
          </w:p>
        </w:tc>
        <w:tc>
          <w:tcPr>
            <w:tcW w:w="3150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A CONFIRMAR</w:t>
            </w:r>
          </w:p>
        </w:tc>
      </w:tr>
      <w:tr w:rsidR="001F0EC4">
        <w:tc>
          <w:tcPr>
            <w:tcW w:w="13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rPr>
                <w:b/>
              </w:rPr>
              <w:lastRenderedPageBreak/>
              <w:t>Parte 3</w:t>
            </w:r>
          </w:p>
        </w:tc>
        <w:tc>
          <w:tcPr>
            <w:tcW w:w="269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Crianças de 9 a 12 anos</w:t>
            </w:r>
          </w:p>
        </w:tc>
        <w:tc>
          <w:tcPr>
            <w:tcW w:w="2835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2024</w:t>
            </w:r>
          </w:p>
        </w:tc>
        <w:tc>
          <w:tcPr>
            <w:tcW w:w="3150" w:type="dxa"/>
          </w:tcPr>
          <w:p w:rsidR="001F0EC4" w:rsidRDefault="00806345">
            <w:pPr>
              <w:spacing w:line="360" w:lineRule="auto"/>
              <w:ind w:left="0" w:hanging="2"/>
              <w:jc w:val="both"/>
            </w:pPr>
            <w:r>
              <w:t xml:space="preserve">           A CONFIRMAR</w:t>
            </w:r>
          </w:p>
        </w:tc>
      </w:tr>
      <w:tr w:rsidR="001F0EC4">
        <w:tc>
          <w:tcPr>
            <w:tcW w:w="1384" w:type="dxa"/>
          </w:tcPr>
          <w:p w:rsidR="001F0EC4" w:rsidRDefault="0096288D">
            <w:pPr>
              <w:spacing w:line="36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806345">
              <w:rPr>
                <w:b/>
              </w:rPr>
              <w:t>arte 4</w:t>
            </w:r>
          </w:p>
        </w:tc>
        <w:tc>
          <w:tcPr>
            <w:tcW w:w="269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12 a 16 anos</w:t>
            </w:r>
          </w:p>
        </w:tc>
        <w:tc>
          <w:tcPr>
            <w:tcW w:w="2835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2025</w:t>
            </w:r>
          </w:p>
        </w:tc>
        <w:tc>
          <w:tcPr>
            <w:tcW w:w="3150" w:type="dxa"/>
          </w:tcPr>
          <w:p w:rsidR="001F0EC4" w:rsidRDefault="00806345">
            <w:pPr>
              <w:spacing w:line="360" w:lineRule="auto"/>
              <w:ind w:left="0" w:hanging="2"/>
              <w:jc w:val="both"/>
            </w:pPr>
            <w:r>
              <w:t xml:space="preserve">           A CONFIRMAR</w:t>
            </w:r>
          </w:p>
        </w:tc>
      </w:tr>
    </w:tbl>
    <w:p w:rsidR="001F0EC4" w:rsidRDefault="00806345">
      <w:pPr>
        <w:spacing w:line="360" w:lineRule="auto"/>
        <w:ind w:left="0" w:hanging="2"/>
        <w:jc w:val="both"/>
      </w:pPr>
      <w:r>
        <w:t xml:space="preserve">Número de crianças </w:t>
      </w:r>
      <w:r w:rsidR="0096288D">
        <w:t>a</w:t>
      </w:r>
      <w:r>
        <w:t xml:space="preserve"> serem atingidas (fonte Secretaria de Educação):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806345">
      <w:pPr>
        <w:spacing w:line="360" w:lineRule="auto"/>
        <w:ind w:left="0" w:hanging="2"/>
        <w:jc w:val="both"/>
      </w:pPr>
      <w:r>
        <w:t>Ainda serão atingidos todos os profissionais da área de educação que exercem suas atividades nas escolas do município e, espera-se que quase a totalidade dos pais ou responsáveis pelos alunos envolvidos no projeto.</w:t>
      </w:r>
    </w:p>
    <w:p w:rsidR="001F0EC4" w:rsidRDefault="00806345">
      <w:pPr>
        <w:spacing w:line="360" w:lineRule="auto"/>
        <w:ind w:left="0" w:hanging="2"/>
        <w:jc w:val="both"/>
      </w:pPr>
      <w:r>
        <w:t xml:space="preserve">Por fim, e não menos importante, salienta-se que não há nenhum projeto similar por parte do Estado ou Município e, com auxílio da parceria de entidades públicas e privadas, conseguiremos a melhoria no atendimento a todas as pessoas, independentemente de suas limitações, com certeza obtendo resultados benéficos ao serviço de ensino público. 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806345">
      <w:pPr>
        <w:spacing w:line="360" w:lineRule="auto"/>
        <w:ind w:left="0" w:hanging="2"/>
        <w:jc w:val="both"/>
      </w:pPr>
      <w:r>
        <w:t>4. PLANO DE TRABALHO – DESENVOLVIMENTO</w:t>
      </w:r>
    </w:p>
    <w:p w:rsidR="001F0EC4" w:rsidRDefault="00806345">
      <w:pPr>
        <w:spacing w:line="360" w:lineRule="auto"/>
        <w:ind w:left="0" w:hanging="2"/>
        <w:jc w:val="both"/>
      </w:pPr>
      <w:r>
        <w:rPr>
          <w:i/>
        </w:rPr>
        <w:t>a) Hipótese da origem do recurso financeiro</w:t>
      </w:r>
    </w:p>
    <w:p w:rsidR="001F0EC4" w:rsidRDefault="00806345">
      <w:pPr>
        <w:spacing w:line="360" w:lineRule="auto"/>
        <w:ind w:left="0" w:hanging="2"/>
        <w:jc w:val="both"/>
      </w:pPr>
      <w:r>
        <w:t xml:space="preserve">No que tange ao recurso financeiro para implementação do projeto, vislumbra-se a possibilidade de aplicação das verbas oriundas do PROJETO PARA O FUNDO SOCIAL – SICREDI COOPERAÇÃO RS/SC. </w:t>
      </w:r>
    </w:p>
    <w:p w:rsidR="001F0EC4" w:rsidRDefault="00806345">
      <w:pPr>
        <w:spacing w:line="360" w:lineRule="auto"/>
        <w:ind w:left="0" w:hanging="2"/>
        <w:jc w:val="both"/>
      </w:pPr>
      <w:r>
        <w:rPr>
          <w:i/>
        </w:rPr>
        <w:t>b) Da abrangência territorial do projeto</w:t>
      </w:r>
    </w:p>
    <w:p w:rsidR="001F0EC4" w:rsidRDefault="00806345">
      <w:pPr>
        <w:spacing w:line="360" w:lineRule="auto"/>
        <w:ind w:left="0" w:hanging="2"/>
        <w:jc w:val="both"/>
      </w:pPr>
      <w:r>
        <w:t>Inicialmente começará pelas Escolas Municipais da cidade de Não Me Toque e, com possibilidades, de expansão</w:t>
      </w:r>
      <w:r w:rsidR="00D138AC">
        <w:t xml:space="preserve"> </w:t>
      </w:r>
      <w:r>
        <w:t>para todas as escolas públicas e privadas do município.</w:t>
      </w:r>
    </w:p>
    <w:p w:rsidR="001F0EC4" w:rsidRDefault="00806345">
      <w:pPr>
        <w:spacing w:line="360" w:lineRule="auto"/>
        <w:ind w:left="0" w:hanging="2"/>
        <w:jc w:val="both"/>
      </w:pPr>
      <w:r>
        <w:rPr>
          <w:i/>
        </w:rPr>
        <w:t>c) Do Orçamento:</w:t>
      </w:r>
    </w:p>
    <w:p w:rsidR="001F0EC4" w:rsidRDefault="00806345">
      <w:pPr>
        <w:spacing w:line="360" w:lineRule="auto"/>
        <w:ind w:left="0" w:hanging="2"/>
        <w:jc w:val="both"/>
      </w:pPr>
      <w:r>
        <w:t>Os orçamentos ficam a cargo deste Clube de Serviço, e constarão em anexo ao presente projeto.</w:t>
      </w:r>
    </w:p>
    <w:p w:rsidR="001F0EC4" w:rsidRDefault="00806345">
      <w:pPr>
        <w:spacing w:line="360" w:lineRule="auto"/>
        <w:ind w:left="0" w:hanging="2"/>
        <w:jc w:val="both"/>
      </w:pPr>
      <w:r>
        <w:t>Segue abaixo os preços cotados para efeito de orçamento:</w:t>
      </w:r>
    </w:p>
    <w:p w:rsidR="00D138AC" w:rsidRDefault="00806345" w:rsidP="00630536">
      <w:pPr>
        <w:spacing w:line="360" w:lineRule="auto"/>
        <w:ind w:leftChars="0" w:left="0" w:firstLineChars="0" w:firstLine="0"/>
        <w:jc w:val="both"/>
      </w:pPr>
      <w:r>
        <w:t xml:space="preserve"> </w:t>
      </w:r>
      <w:r w:rsidR="00D138AC">
        <w:t>-</w:t>
      </w:r>
      <w:r>
        <w:t>190</w:t>
      </w:r>
      <w:r w:rsidR="00D138AC">
        <w:t xml:space="preserve"> (cento e noventa)</w:t>
      </w:r>
      <w:r>
        <w:t xml:space="preserve"> Escovas marca </w:t>
      </w:r>
      <w:proofErr w:type="spellStart"/>
      <w:r>
        <w:t>bitufo</w:t>
      </w:r>
      <w:proofErr w:type="spellEnd"/>
      <w:r>
        <w:t xml:space="preserve"> cocoricó para crianças até 2 anos de idade</w:t>
      </w:r>
      <w:r w:rsidR="00D138AC">
        <w:t>: R$</w:t>
      </w:r>
      <w:r w:rsidR="00D069E6">
        <w:t xml:space="preserve"> 11,24 cada unidade: To</w:t>
      </w:r>
      <w:r w:rsidR="00630536">
        <w:t>tal R$ 2.135,60;</w:t>
      </w:r>
    </w:p>
    <w:p w:rsidR="00D138AC" w:rsidRDefault="00D138AC">
      <w:pPr>
        <w:spacing w:line="360" w:lineRule="auto"/>
        <w:ind w:left="0" w:hanging="2"/>
        <w:jc w:val="both"/>
      </w:pPr>
      <w:r>
        <w:t xml:space="preserve">- </w:t>
      </w:r>
      <w:r w:rsidR="00806345">
        <w:t>310</w:t>
      </w:r>
      <w:r>
        <w:t xml:space="preserve"> (trezentas e dez)</w:t>
      </w:r>
      <w:r w:rsidR="00806345">
        <w:t xml:space="preserve"> </w:t>
      </w:r>
      <w:r>
        <w:t>E</w:t>
      </w:r>
      <w:r w:rsidR="00806345">
        <w:t>scovas</w:t>
      </w:r>
      <w:r>
        <w:t xml:space="preserve"> </w:t>
      </w:r>
      <w:r w:rsidR="00806345">
        <w:t xml:space="preserve">oral B </w:t>
      </w:r>
      <w:proofErr w:type="spellStart"/>
      <w:r w:rsidR="00806345">
        <w:t>kids</w:t>
      </w:r>
      <w:proofErr w:type="spellEnd"/>
      <w:r w:rsidR="00806345">
        <w:t xml:space="preserve"> para crianças de 2 a 5 anos de idade</w:t>
      </w:r>
      <w:r>
        <w:t>: R$</w:t>
      </w:r>
      <w:r w:rsidR="00630536">
        <w:t xml:space="preserve"> 8,99 cada unidade: Total: R$ 2.786,90;</w:t>
      </w:r>
    </w:p>
    <w:p w:rsidR="00D138AC" w:rsidRDefault="00D138AC">
      <w:pPr>
        <w:spacing w:line="360" w:lineRule="auto"/>
        <w:ind w:left="0" w:hanging="2"/>
        <w:jc w:val="both"/>
      </w:pPr>
      <w:r>
        <w:t xml:space="preserve">- </w:t>
      </w:r>
      <w:r w:rsidR="00806345">
        <w:t xml:space="preserve">350 </w:t>
      </w:r>
      <w:r>
        <w:t xml:space="preserve">(trezentos e cinquenta) </w:t>
      </w:r>
      <w:r w:rsidR="00806345">
        <w:t>pacotes de fio dental infantil com cabo</w:t>
      </w:r>
      <w:r>
        <w:t>: R$</w:t>
      </w:r>
      <w:r w:rsidR="00630536">
        <w:t xml:space="preserve"> 13,94 cada unidade: Total: R$ 4.879,00;</w:t>
      </w:r>
    </w:p>
    <w:p w:rsidR="001F0EC4" w:rsidRDefault="00D138AC">
      <w:pPr>
        <w:spacing w:line="360" w:lineRule="auto"/>
        <w:ind w:left="0" w:hanging="2"/>
        <w:jc w:val="both"/>
      </w:pPr>
      <w:r>
        <w:t xml:space="preserve">- </w:t>
      </w:r>
      <w:r w:rsidR="00806345">
        <w:t>500</w:t>
      </w:r>
      <w:r>
        <w:t xml:space="preserve"> (quinhentos)T</w:t>
      </w:r>
      <w:r w:rsidR="00806345">
        <w:t>ubos de creme dental da Dental Clean</w:t>
      </w:r>
      <w:r w:rsidR="00630536">
        <w:t xml:space="preserve">, </w:t>
      </w:r>
      <w:r w:rsidR="00806345">
        <w:t>Doctor Duck</w:t>
      </w:r>
      <w:r w:rsidR="00630536">
        <w:t>,</w:t>
      </w:r>
      <w:r w:rsidR="00806345">
        <w:t xml:space="preserve"> sem </w:t>
      </w:r>
      <w:r>
        <w:t>flúor: R$</w:t>
      </w:r>
      <w:r w:rsidR="00630536">
        <w:t xml:space="preserve"> 8,09 cada unidade: Total: R$ 4.045,00;</w:t>
      </w:r>
    </w:p>
    <w:p w:rsidR="001F0EC4" w:rsidRDefault="00630536">
      <w:pPr>
        <w:spacing w:line="360" w:lineRule="auto"/>
        <w:ind w:left="0" w:hanging="2"/>
        <w:jc w:val="both"/>
      </w:pPr>
      <w:r>
        <w:t xml:space="preserve">- </w:t>
      </w:r>
      <w:r w:rsidR="00806345">
        <w:t>500 folders instrutivos (15cm x 10 cm) R$ 150,00</w:t>
      </w:r>
      <w:r>
        <w:t>;</w:t>
      </w:r>
    </w:p>
    <w:p w:rsidR="001F0EC4" w:rsidRDefault="00806345">
      <w:pPr>
        <w:spacing w:line="360" w:lineRule="auto"/>
        <w:ind w:left="0" w:hanging="2"/>
        <w:jc w:val="both"/>
      </w:pPr>
      <w:r>
        <w:t>50 cartazes informativos (50cm x 40 cm) R$ 250,00</w:t>
      </w:r>
      <w:r w:rsidR="00630536">
        <w:t>;</w:t>
      </w:r>
    </w:p>
    <w:p w:rsidR="00630536" w:rsidRDefault="00630536">
      <w:pPr>
        <w:spacing w:line="360" w:lineRule="auto"/>
        <w:ind w:left="0" w:hanging="2"/>
        <w:jc w:val="both"/>
      </w:pPr>
      <w:r>
        <w:lastRenderedPageBreak/>
        <w:t>Total: R$ 13.846,50 (Treze mil e oitocentos e quarenta e seis reais e cinquenta centavos);</w:t>
      </w:r>
    </w:p>
    <w:p w:rsidR="00630536" w:rsidRDefault="00630536">
      <w:pPr>
        <w:spacing w:line="360" w:lineRule="auto"/>
        <w:ind w:left="0" w:hanging="2"/>
        <w:jc w:val="both"/>
      </w:pPr>
      <w:r>
        <w:t>Co</w:t>
      </w:r>
      <w:r w:rsidR="005F3585">
        <w:t>t</w:t>
      </w:r>
      <w:r>
        <w:t>ação efetuada na Farmácia São João Local: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806345">
      <w:pPr>
        <w:spacing w:line="360" w:lineRule="auto"/>
        <w:ind w:left="0" w:hanging="2"/>
        <w:jc w:val="both"/>
      </w:pPr>
      <w:r>
        <w:t>MÃO DE OBRA: serão utilizados os serviços da Clínica Parceira Fauth</w:t>
      </w:r>
      <w:r w:rsidR="005F3585">
        <w:t xml:space="preserve"> </w:t>
      </w:r>
      <w:r>
        <w:t xml:space="preserve">Odontologia Especializada (Sorridente Clinica </w:t>
      </w:r>
      <w:r w:rsidR="005F3585">
        <w:t>Ortodôntica</w:t>
      </w:r>
      <w:r>
        <w:t xml:space="preserve"> e Odontopediátrica Ltda..), CNPJ</w:t>
      </w:r>
      <w:r w:rsidR="005F3585">
        <w:t xml:space="preserve"> </w:t>
      </w:r>
      <w:r>
        <w:t>03158824000182, situada na Av. Alto Jacuí, 604, centro, Não-Me-Toque,</w:t>
      </w:r>
      <w:r w:rsidR="005F3585">
        <w:t xml:space="preserve"> </w:t>
      </w:r>
      <w:r>
        <w:t>RS; sendo seus proprietários João Nelson Fauth e Solange Rodrigues Fauth , membros efetivos do Lions Clube de Não-Me-Toque, de forma voluntária, não havendo custos.</w:t>
      </w:r>
    </w:p>
    <w:p w:rsidR="001F0EC4" w:rsidRDefault="00806345">
      <w:pPr>
        <w:spacing w:line="360" w:lineRule="auto"/>
        <w:ind w:left="0" w:hanging="2"/>
        <w:jc w:val="both"/>
      </w:pPr>
      <w:r>
        <w:t>As palestrantes serão as cirurgiãs dentistas:</w:t>
      </w:r>
    </w:p>
    <w:p w:rsidR="001F0EC4" w:rsidRDefault="00806345">
      <w:pPr>
        <w:spacing w:line="360" w:lineRule="auto"/>
        <w:ind w:left="0" w:hanging="2"/>
        <w:jc w:val="both"/>
      </w:pPr>
      <w:r>
        <w:t>Solange Fauth: Especialista em Saúde Pública, Odontopediatra</w:t>
      </w:r>
      <w:r w:rsidR="005F3585">
        <w:t xml:space="preserve">, </w:t>
      </w:r>
      <w:r>
        <w:t>Habilitada em Sedação Inalatória Consciente e com formação em Primeiros Socorros e Suporte Básico de Vida.</w:t>
      </w:r>
    </w:p>
    <w:p w:rsidR="001F0EC4" w:rsidRDefault="00806345">
      <w:pPr>
        <w:spacing w:line="360" w:lineRule="auto"/>
        <w:ind w:left="0" w:hanging="2"/>
        <w:jc w:val="both"/>
      </w:pPr>
      <w:r>
        <w:t>Luísa Stein: Odontopediatra (concluindo especialização em outubro/2022).</w:t>
      </w:r>
    </w:p>
    <w:p w:rsidR="001F0EC4" w:rsidRDefault="005F3585" w:rsidP="005F3585">
      <w:pPr>
        <w:spacing w:line="360" w:lineRule="auto"/>
        <w:ind w:leftChars="0" w:left="0" w:firstLineChars="0" w:firstLine="0"/>
        <w:jc w:val="both"/>
      </w:pPr>
      <w:r>
        <w:t xml:space="preserve">  </w:t>
      </w:r>
    </w:p>
    <w:p w:rsidR="001F0EC4" w:rsidRDefault="00806345">
      <w:pPr>
        <w:spacing w:line="360" w:lineRule="auto"/>
        <w:ind w:left="0" w:hanging="2"/>
        <w:jc w:val="both"/>
      </w:pPr>
      <w:r>
        <w:t>Valor da mão de obra: sem custos</w:t>
      </w:r>
    </w:p>
    <w:p w:rsidR="001F0EC4" w:rsidRDefault="00806345">
      <w:pPr>
        <w:spacing w:line="360" w:lineRule="auto"/>
        <w:ind w:left="0" w:hanging="2"/>
        <w:jc w:val="both"/>
      </w:pPr>
      <w:r>
        <w:t xml:space="preserve">Valor total: </w:t>
      </w:r>
      <w:r w:rsidR="005F3585">
        <w:t>R$ 13.846,50 (Treze mil e oitocentos e quarenta e seis reais e cinquenta centavos);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806345">
      <w:pPr>
        <w:spacing w:line="360" w:lineRule="auto"/>
        <w:ind w:left="0" w:hanging="2"/>
        <w:jc w:val="both"/>
        <w:rPr>
          <w:u w:val="single"/>
        </w:rPr>
      </w:pPr>
      <w:r>
        <w:rPr>
          <w:i/>
        </w:rPr>
        <w:t>d) Do cronograma</w:t>
      </w:r>
    </w:p>
    <w:p w:rsidR="001F0EC4" w:rsidRDefault="00806345">
      <w:pPr>
        <w:spacing w:line="360" w:lineRule="auto"/>
        <w:ind w:left="0" w:hanging="2"/>
        <w:jc w:val="both"/>
      </w:pPr>
      <w:r>
        <w:t>A Parte 1, objeto deste projeto, será desenvolvida durante o restante do corrente ano, conforme cronograma:</w:t>
      </w:r>
    </w:p>
    <w:tbl>
      <w:tblPr>
        <w:tblStyle w:val="a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5432"/>
        <w:gridCol w:w="2084"/>
      </w:tblGrid>
      <w:tr w:rsidR="001F0EC4">
        <w:tc>
          <w:tcPr>
            <w:tcW w:w="152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EXECUÇÃO</w:t>
            </w:r>
          </w:p>
        </w:tc>
        <w:tc>
          <w:tcPr>
            <w:tcW w:w="5432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ATIVIDADE</w:t>
            </w:r>
          </w:p>
        </w:tc>
        <w:tc>
          <w:tcPr>
            <w:tcW w:w="20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PREVISÃO</w:t>
            </w:r>
          </w:p>
        </w:tc>
      </w:tr>
      <w:tr w:rsidR="001F0EC4">
        <w:tc>
          <w:tcPr>
            <w:tcW w:w="152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1ª fase</w:t>
            </w:r>
          </w:p>
        </w:tc>
        <w:tc>
          <w:tcPr>
            <w:tcW w:w="5432" w:type="dxa"/>
          </w:tcPr>
          <w:p w:rsidR="001F0EC4" w:rsidRDefault="00806345">
            <w:pPr>
              <w:spacing w:line="360" w:lineRule="auto"/>
              <w:ind w:left="0" w:hanging="2"/>
            </w:pPr>
            <w:r>
              <w:t>Apresentação do projeto</w:t>
            </w:r>
          </w:p>
        </w:tc>
        <w:tc>
          <w:tcPr>
            <w:tcW w:w="20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Maio/2022</w:t>
            </w:r>
          </w:p>
        </w:tc>
      </w:tr>
      <w:tr w:rsidR="001F0EC4">
        <w:tc>
          <w:tcPr>
            <w:tcW w:w="152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2ª fase</w:t>
            </w:r>
          </w:p>
        </w:tc>
        <w:tc>
          <w:tcPr>
            <w:tcW w:w="5432" w:type="dxa"/>
          </w:tcPr>
          <w:p w:rsidR="001F0EC4" w:rsidRDefault="00806345">
            <w:pPr>
              <w:spacing w:line="360" w:lineRule="auto"/>
              <w:ind w:left="0" w:hanging="2"/>
            </w:pPr>
            <w:r>
              <w:t>Aceite e formalização do acordo com SICREDI</w:t>
            </w:r>
          </w:p>
        </w:tc>
        <w:tc>
          <w:tcPr>
            <w:tcW w:w="20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?</w:t>
            </w:r>
          </w:p>
        </w:tc>
      </w:tr>
      <w:tr w:rsidR="001F0EC4">
        <w:tc>
          <w:tcPr>
            <w:tcW w:w="152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3ª fase</w:t>
            </w:r>
          </w:p>
        </w:tc>
        <w:tc>
          <w:tcPr>
            <w:tcW w:w="5432" w:type="dxa"/>
          </w:tcPr>
          <w:p w:rsidR="001F0EC4" w:rsidRDefault="00806345">
            <w:pPr>
              <w:spacing w:line="360" w:lineRule="auto"/>
              <w:ind w:left="0" w:hanging="2"/>
            </w:pPr>
            <w:r>
              <w:t>Liberação da verba/compra dos Kits/confecção de cartazes e folders</w:t>
            </w:r>
          </w:p>
        </w:tc>
        <w:tc>
          <w:tcPr>
            <w:tcW w:w="20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Imediato</w:t>
            </w:r>
          </w:p>
        </w:tc>
      </w:tr>
      <w:tr w:rsidR="001F0EC4">
        <w:tc>
          <w:tcPr>
            <w:tcW w:w="152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4ª fase</w:t>
            </w:r>
          </w:p>
        </w:tc>
        <w:tc>
          <w:tcPr>
            <w:tcW w:w="5432" w:type="dxa"/>
          </w:tcPr>
          <w:p w:rsidR="001F0EC4" w:rsidRDefault="00806345">
            <w:pPr>
              <w:spacing w:line="360" w:lineRule="auto"/>
              <w:ind w:left="0" w:hanging="2"/>
            </w:pPr>
            <w:r>
              <w:t>Início das palestras (de acordo com cronograma da Secretaria de Educação)</w:t>
            </w:r>
          </w:p>
        </w:tc>
        <w:tc>
          <w:tcPr>
            <w:tcW w:w="20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Imediato</w:t>
            </w:r>
          </w:p>
        </w:tc>
      </w:tr>
      <w:tr w:rsidR="001F0EC4">
        <w:tc>
          <w:tcPr>
            <w:tcW w:w="1523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5ª fase</w:t>
            </w:r>
          </w:p>
        </w:tc>
        <w:tc>
          <w:tcPr>
            <w:tcW w:w="5432" w:type="dxa"/>
          </w:tcPr>
          <w:p w:rsidR="001F0EC4" w:rsidRDefault="00806345">
            <w:pPr>
              <w:spacing w:line="360" w:lineRule="auto"/>
              <w:ind w:left="0" w:hanging="2"/>
            </w:pPr>
            <w:r>
              <w:t>Final das palestras e Prestação de contas</w:t>
            </w:r>
          </w:p>
        </w:tc>
        <w:tc>
          <w:tcPr>
            <w:tcW w:w="2084" w:type="dxa"/>
          </w:tcPr>
          <w:p w:rsidR="001F0EC4" w:rsidRDefault="00806345">
            <w:pPr>
              <w:spacing w:line="360" w:lineRule="auto"/>
              <w:ind w:left="0" w:hanging="2"/>
              <w:jc w:val="center"/>
            </w:pPr>
            <w:r>
              <w:t>Dezembro/2022</w:t>
            </w:r>
          </w:p>
        </w:tc>
      </w:tr>
    </w:tbl>
    <w:p w:rsidR="001F0EC4" w:rsidRDefault="001F0EC4">
      <w:pPr>
        <w:spacing w:line="360" w:lineRule="auto"/>
        <w:ind w:left="0" w:hanging="2"/>
        <w:jc w:val="both"/>
      </w:pPr>
    </w:p>
    <w:p w:rsidR="001F0EC4" w:rsidRDefault="005F3585" w:rsidP="005F3585">
      <w:pPr>
        <w:spacing w:line="360" w:lineRule="auto"/>
        <w:ind w:leftChars="0" w:left="0" w:firstLineChars="0" w:firstLine="0"/>
        <w:jc w:val="both"/>
      </w:pPr>
      <w:r w:rsidRPr="005F3585">
        <w:rPr>
          <w:i/>
        </w:rPr>
        <w:t>e)</w:t>
      </w:r>
      <w:r>
        <w:t xml:space="preserve"> </w:t>
      </w:r>
      <w:r w:rsidR="00806345">
        <w:rPr>
          <w:i/>
        </w:rPr>
        <w:t>Do convênio</w:t>
      </w:r>
    </w:p>
    <w:p w:rsidR="001F0EC4" w:rsidRDefault="00806345">
      <w:pPr>
        <w:spacing w:line="360" w:lineRule="auto"/>
        <w:ind w:left="0" w:hanging="2"/>
        <w:jc w:val="both"/>
      </w:pPr>
      <w:r>
        <w:t>O convênio será através do PROJETO PARA O FUNDO SOCIAL – SICREDI COOPERAÇÃO RS/SC; da Secretaria de Educação de Não-Me-Toque e do Lions Clube de Não Me Toque.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5769FE" w:rsidP="00731A18">
      <w:pPr>
        <w:spacing w:line="360" w:lineRule="auto"/>
        <w:ind w:left="0" w:hanging="2"/>
        <w:jc w:val="both"/>
      </w:pPr>
      <w:r>
        <w:t>5</w:t>
      </w:r>
      <w:r w:rsidR="00806345">
        <w:t>. CONCLUSÃO</w:t>
      </w:r>
    </w:p>
    <w:p w:rsidR="001F0EC4" w:rsidRDefault="00806345">
      <w:pPr>
        <w:spacing w:line="360" w:lineRule="auto"/>
        <w:ind w:left="0" w:hanging="2"/>
        <w:jc w:val="both"/>
      </w:pPr>
      <w:r>
        <w:lastRenderedPageBreak/>
        <w:t>Trata-se de projeto extremamente importante para mais um grande avanço na PREVENÇÃO À SAÚDE BUCAL E PREVENÇÃO À MORTE POR ENGASGAMENTO no tratamento igualitário a todos que interagem nos serviços do Ensino Público Municipal.</w:t>
      </w:r>
    </w:p>
    <w:p w:rsidR="001F0EC4" w:rsidRDefault="00806345">
      <w:pPr>
        <w:spacing w:line="360" w:lineRule="auto"/>
        <w:ind w:left="0" w:hanging="2"/>
        <w:jc w:val="both"/>
      </w:pPr>
      <w:r>
        <w:t>Portanto, a defesa do presente projeto é demanda urgente a ser defendida pelo Lions Clube de Não-Me-Toque, pois claras são as vantagens a qualificação da prestação do serviço e melhoria no atendimento do Ensino Público Municipal.</w:t>
      </w:r>
    </w:p>
    <w:p w:rsidR="001F0EC4" w:rsidRDefault="00806345">
      <w:pPr>
        <w:spacing w:line="360" w:lineRule="auto"/>
        <w:ind w:left="0" w:hanging="2"/>
        <w:jc w:val="both"/>
      </w:pPr>
      <w:r>
        <w:t xml:space="preserve"> </w:t>
      </w:r>
    </w:p>
    <w:p w:rsidR="001F0EC4" w:rsidRDefault="001F0EC4">
      <w:pPr>
        <w:spacing w:line="360" w:lineRule="auto"/>
        <w:ind w:left="0" w:hanging="2"/>
        <w:jc w:val="both"/>
      </w:pPr>
    </w:p>
    <w:p w:rsidR="001F0EC4" w:rsidRDefault="001F0EC4">
      <w:pPr>
        <w:spacing w:line="360" w:lineRule="auto"/>
        <w:ind w:left="0" w:hanging="2"/>
        <w:jc w:val="both"/>
      </w:pPr>
    </w:p>
    <w:p w:rsidR="001F0EC4" w:rsidRDefault="001F0EC4">
      <w:pPr>
        <w:spacing w:line="360" w:lineRule="auto"/>
        <w:ind w:left="0" w:hanging="2"/>
        <w:jc w:val="both"/>
      </w:pPr>
    </w:p>
    <w:p w:rsidR="001F0EC4" w:rsidRDefault="001F0EC4">
      <w:pPr>
        <w:spacing w:line="360" w:lineRule="auto"/>
        <w:ind w:left="0" w:hanging="2"/>
        <w:jc w:val="both"/>
      </w:pPr>
    </w:p>
    <w:p w:rsidR="001F0EC4" w:rsidRDefault="00806345">
      <w:pPr>
        <w:spacing w:line="360" w:lineRule="auto"/>
        <w:ind w:left="0" w:hanging="2"/>
        <w:jc w:val="center"/>
      </w:pPr>
      <w:r>
        <w:t>JOÃO ROBERTO CARDOSO</w:t>
      </w:r>
    </w:p>
    <w:p w:rsidR="001F0EC4" w:rsidRDefault="00806345">
      <w:pPr>
        <w:spacing w:line="360" w:lineRule="auto"/>
        <w:ind w:left="0" w:hanging="2"/>
        <w:jc w:val="center"/>
      </w:pPr>
      <w:r>
        <w:t>Presidente do Lions Clube-NMT</w:t>
      </w:r>
    </w:p>
    <w:p w:rsidR="001F0EC4" w:rsidRDefault="00806345">
      <w:pPr>
        <w:ind w:left="0" w:hanging="2"/>
      </w:pPr>
      <w:r>
        <w:t xml:space="preserve">  </w:t>
      </w:r>
    </w:p>
    <w:sectPr w:rsidR="001F0EC4">
      <w:headerReference w:type="default" r:id="rId8"/>
      <w:footerReference w:type="default" r:id="rId9"/>
      <w:pgSz w:w="11907" w:h="16840"/>
      <w:pgMar w:top="1418" w:right="851" w:bottom="1134" w:left="1134" w:header="53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91" w:rsidRDefault="00EB6791">
      <w:pPr>
        <w:spacing w:line="240" w:lineRule="auto"/>
        <w:ind w:left="0" w:hanging="2"/>
      </w:pPr>
      <w:r>
        <w:separator/>
      </w:r>
    </w:p>
  </w:endnote>
  <w:endnote w:type="continuationSeparator" w:id="0">
    <w:p w:rsidR="00EB6791" w:rsidRDefault="00EB67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C4" w:rsidRDefault="00806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Rua Pastor Theophil </w:t>
    </w:r>
    <w:proofErr w:type="spellStart"/>
    <w:r>
      <w:rPr>
        <w:color w:val="000000"/>
      </w:rPr>
      <w:t>Dietsch</w:t>
    </w:r>
    <w:proofErr w:type="spellEnd"/>
    <w:r>
      <w:rPr>
        <w:color w:val="000000"/>
      </w:rPr>
      <w:t>, 860 – Bairro Industrial – CEP 99470-000 – NÃO-ME-TOQUE/RS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91" w:rsidRDefault="00EB6791">
      <w:pPr>
        <w:spacing w:line="240" w:lineRule="auto"/>
        <w:ind w:left="0" w:hanging="2"/>
      </w:pPr>
      <w:r>
        <w:separator/>
      </w:r>
    </w:p>
  </w:footnote>
  <w:footnote w:type="continuationSeparator" w:id="0">
    <w:p w:rsidR="00EB6791" w:rsidRDefault="00EB679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C4" w:rsidRDefault="00806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-114298</wp:posOffset>
          </wp:positionH>
          <wp:positionV relativeFrom="paragraph">
            <wp:posOffset>-100963</wp:posOffset>
          </wp:positionV>
          <wp:extent cx="1143000" cy="930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30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0EC4" w:rsidRDefault="00806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48"/>
        <w:szCs w:val="48"/>
        <w:u w:val="single"/>
      </w:rPr>
    </w:pPr>
    <w:r>
      <w:rPr>
        <w:color w:val="000000"/>
      </w:rPr>
      <w:tab/>
    </w:r>
    <w:r>
      <w:rPr>
        <w:i/>
        <w:color w:val="000000"/>
        <w:sz w:val="48"/>
        <w:szCs w:val="48"/>
        <w:u w:val="single"/>
      </w:rPr>
      <w:t>LIONS CLUBE NÃO-ME-TOQUE</w:t>
    </w:r>
  </w:p>
  <w:p w:rsidR="001F0EC4" w:rsidRDefault="00806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rPr>
        <w:color w:val="000000"/>
      </w:rPr>
    </w:pPr>
    <w:r>
      <w:rPr>
        <w:i/>
        <w:sz w:val="52"/>
        <w:szCs w:val="52"/>
      </w:rPr>
      <w:t xml:space="preserve">            </w:t>
    </w:r>
    <w:r>
      <w:rPr>
        <w:i/>
        <w:color w:val="000000"/>
        <w:sz w:val="52"/>
        <w:szCs w:val="52"/>
      </w:rPr>
      <w:t xml:space="preserve"> </w:t>
    </w:r>
    <w:r>
      <w:rPr>
        <w:i/>
        <w:color w:val="000000"/>
      </w:rPr>
      <w:t>FUNDADO EM 03 DE SETEMBRO DE 1960</w:t>
    </w:r>
  </w:p>
  <w:p w:rsidR="001F0EC4" w:rsidRDefault="00806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1" w:hanging="3"/>
      <w:jc w:val="center"/>
      <w:rPr>
        <w:color w:val="000000"/>
        <w:sz w:val="32"/>
        <w:szCs w:val="32"/>
      </w:rPr>
    </w:pPr>
    <w:r>
      <w:rPr>
        <w:b/>
        <w:i/>
        <w:color w:val="000000"/>
        <w:sz w:val="32"/>
        <w:szCs w:val="32"/>
      </w:rPr>
      <w:t>GESTÃO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60A"/>
    <w:multiLevelType w:val="multilevel"/>
    <w:tmpl w:val="1EF29B8C"/>
    <w:lvl w:ilvl="0">
      <w:start w:val="5"/>
      <w:numFmt w:val="lowerLetter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C4"/>
    <w:rsid w:val="001F0EC4"/>
    <w:rsid w:val="00397FE1"/>
    <w:rsid w:val="005769FE"/>
    <w:rsid w:val="005C09C8"/>
    <w:rsid w:val="005F3585"/>
    <w:rsid w:val="00630536"/>
    <w:rsid w:val="00731A18"/>
    <w:rsid w:val="00806345"/>
    <w:rsid w:val="0096288D"/>
    <w:rsid w:val="00D069E6"/>
    <w:rsid w:val="00D138AC"/>
    <w:rsid w:val="00E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DF0B01-72F0-485B-8D21-2FF90A1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1"/>
    </w:pPr>
    <w:rPr>
      <w:color w:val="FF0000"/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pPr>
      <w:spacing w:line="360" w:lineRule="auto"/>
      <w:jc w:val="center"/>
    </w:p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Corpodetexto3">
    <w:name w:val="Body Text 3"/>
    <w:basedOn w:val="Normal"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9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YBlEiyq3VM4NYabLYS6RsUgJA==">AMUW2mUEUHJKQWoUvqXhgT3XfglG4bWM7A8gBXSfa6FK/X0QIDFMteN79s25kZKwHcnp3ncXXk0XRilB4X26N9DSAJ1aqL+JD7jHh1aA5Yh3O2TUrE8LTCo=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2</cp:revision>
  <dcterms:created xsi:type="dcterms:W3CDTF">2022-05-31T17:39:00Z</dcterms:created>
  <dcterms:modified xsi:type="dcterms:W3CDTF">2022-05-31T17:39:00Z</dcterms:modified>
</cp:coreProperties>
</file>